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4D" w:rsidRDefault="00954826" w:rsidP="00B11A4D">
      <w:pPr>
        <w:rPr>
          <w:rFonts w:ascii="Open Sans" w:hAnsi="Open Sans" w:cs="Open Sans"/>
          <w:b/>
          <w:bCs/>
          <w:sz w:val="20"/>
          <w:szCs w:val="28"/>
        </w:rPr>
      </w:pPr>
      <w:bookmarkStart w:id="0" w:name="_GoBack"/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Rikursus</w:t>
      </w:r>
      <w:proofErr w:type="spellEnd"/>
      <w:r w:rsidRPr="00954826">
        <w:rPr>
          <w:rFonts w:ascii="Open Sans" w:hAnsi="Open Sans" w:cs="Open Sans"/>
          <w:b/>
          <w:bCs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Sidadi</w:t>
      </w:r>
      <w:proofErr w:type="spellEnd"/>
    </w:p>
    <w:bookmarkEnd w:id="0"/>
    <w:p w:rsidR="00B11A4D" w:rsidRDefault="00954826" w:rsidP="00954826">
      <w:pPr>
        <w:rPr>
          <w:rFonts w:ascii="Open Sans" w:hAnsi="Open Sans" w:cs="Open Sans"/>
          <w:sz w:val="20"/>
          <w:szCs w:val="28"/>
        </w:rPr>
      </w:pPr>
      <w:r w:rsidRPr="00954826">
        <w:rPr>
          <w:rFonts w:ascii="Open Sans" w:hAnsi="Open Sans" w:cs="Open Sans"/>
          <w:sz w:val="20"/>
          <w:szCs w:val="28"/>
        </w:rPr>
        <w:t xml:space="preserve">Si </w:t>
      </w:r>
      <w:proofErr w:type="spellStart"/>
      <w:r w:rsidRPr="00954826">
        <w:rPr>
          <w:rFonts w:ascii="Open Sans" w:hAnsi="Open Sans" w:cs="Open Sans"/>
          <w:sz w:val="20"/>
          <w:szCs w:val="28"/>
        </w:rPr>
        <w:t>bo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ó </w:t>
      </w:r>
      <w:proofErr w:type="spellStart"/>
      <w:r w:rsidRPr="00954826">
        <w:rPr>
          <w:rFonts w:ascii="Open Sans" w:hAnsi="Open Sans" w:cs="Open Sans"/>
          <w:sz w:val="20"/>
          <w:szCs w:val="28"/>
        </w:rPr>
        <w:t>algen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sz w:val="20"/>
          <w:szCs w:val="28"/>
        </w:rPr>
        <w:t>ki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sz w:val="20"/>
          <w:szCs w:val="28"/>
        </w:rPr>
        <w:t>bu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sz w:val="20"/>
          <w:szCs w:val="28"/>
        </w:rPr>
        <w:t>ko</w:t>
      </w:r>
      <w:r>
        <w:rPr>
          <w:rFonts w:ascii="Open Sans" w:hAnsi="Open Sans" w:cs="Open Sans"/>
          <w:sz w:val="20"/>
          <w:szCs w:val="28"/>
        </w:rPr>
        <w:t>nxe</w:t>
      </w:r>
      <w:proofErr w:type="spellEnd"/>
      <w:r>
        <w:rPr>
          <w:rFonts w:ascii="Open Sans" w:hAnsi="Open Sans" w:cs="Open Sans"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sz w:val="20"/>
          <w:szCs w:val="28"/>
        </w:rPr>
        <w:t>sta</w:t>
      </w:r>
      <w:proofErr w:type="spellEnd"/>
      <w:r>
        <w:rPr>
          <w:rFonts w:ascii="Open Sans" w:hAnsi="Open Sans" w:cs="Open Sans"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sz w:val="20"/>
          <w:szCs w:val="28"/>
        </w:rPr>
        <w:t>infrenta</w:t>
      </w:r>
      <w:proofErr w:type="spellEnd"/>
      <w:r>
        <w:rPr>
          <w:rFonts w:ascii="Open Sans" w:hAnsi="Open Sans" w:cs="Open Sans"/>
          <w:sz w:val="20"/>
          <w:szCs w:val="28"/>
        </w:rPr>
        <w:t xml:space="preserve"> un </w:t>
      </w:r>
      <w:proofErr w:type="spellStart"/>
      <w:r>
        <w:rPr>
          <w:rFonts w:ascii="Open Sans" w:hAnsi="Open Sans" w:cs="Open Sans"/>
          <w:sz w:val="20"/>
          <w:szCs w:val="28"/>
        </w:rPr>
        <w:t>situason</w:t>
      </w:r>
      <w:proofErr w:type="spellEnd"/>
      <w:r>
        <w:rPr>
          <w:rFonts w:ascii="Open Sans" w:hAnsi="Open Sans" w:cs="Open Sans"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sz w:val="20"/>
          <w:szCs w:val="28"/>
        </w:rPr>
        <w:t>sai</w:t>
      </w:r>
      <w:proofErr w:type="spellEnd"/>
      <w:r w:rsidRPr="00954826">
        <w:rPr>
          <w:rFonts w:ascii="Open Sans" w:hAnsi="Open Sans" w:cs="Open Sans"/>
          <w:sz w:val="20"/>
          <w:szCs w:val="28"/>
        </w:rPr>
        <w:t>/</w:t>
      </w:r>
      <w:proofErr w:type="spellStart"/>
      <w:r w:rsidRPr="00954826">
        <w:rPr>
          <w:rFonts w:ascii="Open Sans" w:hAnsi="Open Sans" w:cs="Open Sans"/>
          <w:sz w:val="20"/>
          <w:szCs w:val="28"/>
        </w:rPr>
        <w:t>perde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sz w:val="20"/>
          <w:szCs w:val="28"/>
        </w:rPr>
        <w:t>bu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sz w:val="20"/>
          <w:szCs w:val="28"/>
        </w:rPr>
        <w:t>kaza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ó</w:t>
      </w:r>
      <w:r>
        <w:rPr>
          <w:rFonts w:ascii="Open Sans" w:hAnsi="Open Sans" w:cs="Open Sans"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sz w:val="20"/>
          <w:szCs w:val="28"/>
        </w:rPr>
        <w:t>lugar</w:t>
      </w:r>
      <w:proofErr w:type="spellEnd"/>
      <w:r>
        <w:rPr>
          <w:rFonts w:ascii="Open Sans" w:hAnsi="Open Sans" w:cs="Open Sans"/>
          <w:sz w:val="20"/>
          <w:szCs w:val="28"/>
        </w:rPr>
        <w:t xml:space="preserve"> di </w:t>
      </w:r>
      <w:proofErr w:type="spellStart"/>
      <w:r>
        <w:rPr>
          <w:rFonts w:ascii="Open Sans" w:hAnsi="Open Sans" w:cs="Open Sans"/>
          <w:sz w:val="20"/>
          <w:szCs w:val="28"/>
        </w:rPr>
        <w:t>bu</w:t>
      </w:r>
      <w:proofErr w:type="spellEnd"/>
      <w:r>
        <w:rPr>
          <w:rFonts w:ascii="Open Sans" w:hAnsi="Open Sans" w:cs="Open Sans"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sz w:val="20"/>
          <w:szCs w:val="28"/>
        </w:rPr>
        <w:t>inpréza</w:t>
      </w:r>
      <w:proofErr w:type="spellEnd"/>
      <w:r>
        <w:rPr>
          <w:rFonts w:ascii="Open Sans" w:hAnsi="Open Sans" w:cs="Open Sans"/>
          <w:sz w:val="20"/>
          <w:szCs w:val="28"/>
        </w:rPr>
        <w:t xml:space="preserve">, </w:t>
      </w:r>
      <w:proofErr w:type="spellStart"/>
      <w:r>
        <w:rPr>
          <w:rFonts w:ascii="Open Sans" w:hAnsi="Open Sans" w:cs="Open Sans"/>
          <w:sz w:val="20"/>
          <w:szCs w:val="28"/>
        </w:rPr>
        <w:t>pur</w:t>
      </w:r>
      <w:proofErr w:type="spellEnd"/>
      <w:r>
        <w:rPr>
          <w:rFonts w:ascii="Open Sans" w:hAnsi="Open Sans" w:cs="Open Sans"/>
          <w:sz w:val="20"/>
          <w:szCs w:val="28"/>
        </w:rPr>
        <w:t xml:space="preserve"> favor </w:t>
      </w:r>
      <w:proofErr w:type="spellStart"/>
      <w:r w:rsidRPr="00954826">
        <w:rPr>
          <w:rFonts w:ascii="Open Sans" w:hAnsi="Open Sans" w:cs="Open Sans"/>
          <w:sz w:val="20"/>
          <w:szCs w:val="28"/>
        </w:rPr>
        <w:t>purgunta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sz w:val="20"/>
          <w:szCs w:val="28"/>
        </w:rPr>
        <w:t>funsionárius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sz w:val="20"/>
          <w:szCs w:val="28"/>
        </w:rPr>
        <w:t>sobri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sz w:val="20"/>
          <w:szCs w:val="28"/>
        </w:rPr>
        <w:t>kes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sz w:val="20"/>
          <w:szCs w:val="28"/>
        </w:rPr>
        <w:t>siginti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sz w:val="20"/>
          <w:szCs w:val="28"/>
        </w:rPr>
        <w:t>kontatu</w:t>
      </w:r>
      <w:proofErr w:type="spellEnd"/>
      <w:r w:rsidRPr="00954826">
        <w:rPr>
          <w:rFonts w:ascii="Open Sans" w:hAnsi="Open Sans" w:cs="Open Sans"/>
          <w:sz w:val="20"/>
          <w:szCs w:val="28"/>
        </w:rPr>
        <w:t xml:space="preserve"> y </w:t>
      </w:r>
      <w:proofErr w:type="spellStart"/>
      <w:r w:rsidRPr="00954826">
        <w:rPr>
          <w:rFonts w:ascii="Open Sans" w:hAnsi="Open Sans" w:cs="Open Sans"/>
          <w:sz w:val="20"/>
          <w:szCs w:val="28"/>
        </w:rPr>
        <w:t>rikursu</w:t>
      </w:r>
      <w:proofErr w:type="gramStart"/>
      <w:r w:rsidRPr="00954826">
        <w:rPr>
          <w:rFonts w:ascii="Open Sans" w:hAnsi="Open Sans" w:cs="Open Sans"/>
          <w:sz w:val="20"/>
          <w:szCs w:val="28"/>
        </w:rPr>
        <w:t>:</w:t>
      </w:r>
      <w:r w:rsidR="00B11A4D" w:rsidRPr="008468F2">
        <w:rPr>
          <w:rFonts w:ascii="Open Sans" w:hAnsi="Open Sans" w:cs="Open Sans"/>
          <w:sz w:val="20"/>
          <w:szCs w:val="28"/>
        </w:rPr>
        <w:t>resources</w:t>
      </w:r>
      <w:proofErr w:type="spellEnd"/>
      <w:proofErr w:type="gramEnd"/>
      <w:r w:rsidR="00B11A4D" w:rsidRPr="008468F2">
        <w:rPr>
          <w:rFonts w:ascii="Open Sans" w:hAnsi="Open Sans" w:cs="Open Sans"/>
          <w:sz w:val="20"/>
          <w:szCs w:val="28"/>
        </w:rPr>
        <w:t>:</w:t>
      </w:r>
    </w:p>
    <w:p w:rsidR="00B11A4D" w:rsidRPr="008468F2" w:rsidRDefault="00B11A4D" w:rsidP="00B11A4D">
      <w:pPr>
        <w:spacing w:after="0"/>
        <w:rPr>
          <w:rFonts w:ascii="Open Sans" w:hAnsi="Open Sans" w:cs="Open Sans"/>
          <w:sz w:val="20"/>
          <w:szCs w:val="28"/>
        </w:rPr>
      </w:pPr>
    </w:p>
    <w:p w:rsidR="00B07F37" w:rsidRPr="008468F2" w:rsidRDefault="00B07F37" w:rsidP="00B07F37">
      <w:pPr>
        <w:spacing w:after="0"/>
        <w:rPr>
          <w:rFonts w:ascii="Open Sans" w:hAnsi="Open Sans" w:cs="Open Sans"/>
          <w:sz w:val="20"/>
          <w:szCs w:val="28"/>
        </w:rPr>
      </w:pPr>
      <w:r>
        <w:rPr>
          <w:rFonts w:ascii="Open Sans" w:hAnsi="Open Sans" w:cs="Open Sans"/>
          <w:b/>
          <w:bCs/>
          <w:sz w:val="20"/>
          <w:szCs w:val="28"/>
        </w:rPr>
        <w:t>Boston: 311</w:t>
      </w:r>
    </w:p>
    <w:p w:rsidR="00B07F37" w:rsidRDefault="00B07F37" w:rsidP="00B07F37">
      <w:pPr>
        <w:spacing w:after="0"/>
      </w:pPr>
      <w:r>
        <w:t>311</w:t>
      </w:r>
      <w:r w:rsidRPr="008468F2">
        <w:rPr>
          <w:rFonts w:ascii="Open Sans" w:hAnsi="Open Sans" w:cs="Open Sans"/>
          <w:sz w:val="20"/>
          <w:szCs w:val="28"/>
        </w:rPr>
        <w:t> | </w:t>
      </w:r>
      <w:hyperlink r:id="rId7" w:history="1">
        <w:r w:rsidRPr="00892CF0">
          <w:rPr>
            <w:rStyle w:val="Hyperlink"/>
          </w:rPr>
          <w:t>https://www.cityofboston.gov/311/</w:t>
        </w:r>
      </w:hyperlink>
      <w:r>
        <w:t xml:space="preserve"> | @BOS311</w:t>
      </w:r>
    </w:p>
    <w:p w:rsidR="00B07F37" w:rsidRPr="0021642C" w:rsidRDefault="00B07F37" w:rsidP="00B07F37">
      <w:pPr>
        <w:rPr>
          <w:rFonts w:ascii="Open Sans" w:hAnsi="Open Sans" w:cs="Open Sans"/>
          <w:i/>
          <w:sz w:val="20"/>
          <w:szCs w:val="28"/>
        </w:rPr>
      </w:pPr>
      <w:r w:rsidRPr="00954826">
        <w:rPr>
          <w:rFonts w:ascii="Open Sans" w:hAnsi="Open Sans" w:cs="Open Sans"/>
          <w:i/>
          <w:sz w:val="20"/>
          <w:szCs w:val="28"/>
        </w:rPr>
        <w:t xml:space="preserve">311 é </w:t>
      </w:r>
      <w:proofErr w:type="gramStart"/>
      <w:r w:rsidRPr="00954826">
        <w:rPr>
          <w:rFonts w:ascii="Open Sans" w:hAnsi="Open Sans" w:cs="Open Sans"/>
          <w:i/>
          <w:sz w:val="20"/>
          <w:szCs w:val="28"/>
        </w:rPr>
        <w:t>un</w:t>
      </w:r>
      <w:proofErr w:type="gram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númeru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telefóni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f</w:t>
      </w:r>
      <w:r>
        <w:rPr>
          <w:rFonts w:ascii="Open Sans" w:hAnsi="Open Sans" w:cs="Open Sans"/>
          <w:i/>
          <w:sz w:val="20"/>
          <w:szCs w:val="28"/>
        </w:rPr>
        <w:t>ásil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>
        <w:rPr>
          <w:rFonts w:ascii="Open Sans" w:hAnsi="Open Sans" w:cs="Open Sans"/>
          <w:i/>
          <w:sz w:val="20"/>
          <w:szCs w:val="28"/>
        </w:rPr>
        <w:t>lenbra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ki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ta </w:t>
      </w:r>
      <w:proofErr w:type="spellStart"/>
      <w:r>
        <w:rPr>
          <w:rFonts w:ascii="Open Sans" w:hAnsi="Open Sans" w:cs="Open Sans"/>
          <w:i/>
          <w:sz w:val="20"/>
          <w:szCs w:val="28"/>
        </w:rPr>
        <w:t>liga-bu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ku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reprizentatis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Séntru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Si</w:t>
      </w:r>
      <w:r>
        <w:rPr>
          <w:rFonts w:ascii="Open Sans" w:hAnsi="Open Sans" w:cs="Open Sans"/>
          <w:i/>
          <w:sz w:val="20"/>
          <w:szCs w:val="28"/>
        </w:rPr>
        <w:t>rvisu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>
        <w:rPr>
          <w:rFonts w:ascii="Open Sans" w:hAnsi="Open Sans" w:cs="Open Sans"/>
          <w:i/>
          <w:sz w:val="20"/>
          <w:szCs w:val="28"/>
        </w:rPr>
        <w:t>Konstituinti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altamenti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trenadu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ki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sta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prontu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pa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d</w:t>
      </w:r>
      <w:r>
        <w:rPr>
          <w:rFonts w:ascii="Open Sans" w:hAnsi="Open Sans" w:cs="Open Sans"/>
          <w:i/>
          <w:sz w:val="20"/>
          <w:szCs w:val="28"/>
        </w:rPr>
        <w:t>juda-bu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ku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informason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y </w:t>
      </w:r>
      <w:proofErr w:type="spellStart"/>
      <w:r>
        <w:rPr>
          <w:rFonts w:ascii="Open Sans" w:hAnsi="Open Sans" w:cs="Open Sans"/>
          <w:i/>
          <w:sz w:val="20"/>
          <w:szCs w:val="28"/>
        </w:rPr>
        <w:t>pididus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r w:rsidRPr="00954826">
        <w:rPr>
          <w:rFonts w:ascii="Open Sans" w:hAnsi="Open Sans" w:cs="Open Sans"/>
          <w:i/>
          <w:sz w:val="20"/>
          <w:szCs w:val="28"/>
        </w:rPr>
        <w:t xml:space="preserve">di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sirvisus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Sidadi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ki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ka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é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imerjénsia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>.</w:t>
      </w:r>
    </w:p>
    <w:p w:rsidR="00B07F37" w:rsidRDefault="00B07F37" w:rsidP="00B11A4D">
      <w:pPr>
        <w:spacing w:after="0"/>
        <w:rPr>
          <w:rFonts w:ascii="Open Sans" w:hAnsi="Open Sans" w:cs="Open Sans"/>
          <w:b/>
          <w:bCs/>
          <w:sz w:val="20"/>
          <w:szCs w:val="28"/>
        </w:rPr>
      </w:pPr>
    </w:p>
    <w:p w:rsidR="00B11A4D" w:rsidRPr="008468F2" w:rsidRDefault="00B11A4D" w:rsidP="00B11A4D">
      <w:pPr>
        <w:spacing w:after="0"/>
        <w:rPr>
          <w:rFonts w:ascii="Open Sans" w:hAnsi="Open Sans" w:cs="Open Sans"/>
          <w:sz w:val="20"/>
          <w:szCs w:val="28"/>
        </w:rPr>
      </w:pPr>
      <w:r w:rsidRPr="008468F2">
        <w:rPr>
          <w:rFonts w:ascii="Open Sans" w:hAnsi="Open Sans" w:cs="Open Sans"/>
          <w:b/>
          <w:bCs/>
          <w:sz w:val="20"/>
          <w:szCs w:val="28"/>
        </w:rPr>
        <w:t>Boston Home Center</w:t>
      </w:r>
    </w:p>
    <w:p w:rsidR="00B11A4D" w:rsidRDefault="00B07F37" w:rsidP="00B11A4D">
      <w:pPr>
        <w:spacing w:after="0"/>
        <w:rPr>
          <w:rFonts w:ascii="Open Sans" w:hAnsi="Open Sans" w:cs="Open Sans"/>
          <w:sz w:val="20"/>
          <w:szCs w:val="28"/>
        </w:rPr>
      </w:pPr>
      <w:hyperlink r:id="rId8" w:history="1">
        <w:r w:rsidR="00B11A4D" w:rsidRPr="008468F2">
          <w:rPr>
            <w:rStyle w:val="Hyperlink"/>
            <w:rFonts w:ascii="Open Sans" w:hAnsi="Open Sans" w:cs="Open Sans"/>
            <w:sz w:val="20"/>
            <w:szCs w:val="28"/>
          </w:rPr>
          <w:t>617-635-4663</w:t>
        </w:r>
      </w:hyperlink>
      <w:r w:rsidR="00B11A4D" w:rsidRPr="008468F2">
        <w:rPr>
          <w:rFonts w:ascii="Open Sans" w:hAnsi="Open Sans" w:cs="Open Sans"/>
          <w:sz w:val="20"/>
          <w:szCs w:val="28"/>
        </w:rPr>
        <w:t> | </w:t>
      </w:r>
      <w:hyperlink r:id="rId9" w:history="1">
        <w:r w:rsidR="00B11A4D" w:rsidRPr="008468F2">
          <w:rPr>
            <w:rStyle w:val="Hyperlink"/>
            <w:rFonts w:ascii="Open Sans" w:hAnsi="Open Sans" w:cs="Open Sans"/>
            <w:sz w:val="20"/>
            <w:szCs w:val="28"/>
          </w:rPr>
          <w:t>bostonhomecenter.com</w:t>
        </w:r>
      </w:hyperlink>
    </w:p>
    <w:p w:rsidR="00954826" w:rsidRPr="00954826" w:rsidRDefault="00954826" w:rsidP="00954826">
      <w:pPr>
        <w:spacing w:after="0"/>
        <w:rPr>
          <w:rFonts w:ascii="Open Sans" w:hAnsi="Open Sans" w:cs="Open Sans"/>
          <w:i/>
          <w:sz w:val="20"/>
          <w:szCs w:val="28"/>
        </w:rPr>
      </w:pPr>
      <w:r w:rsidRPr="00954826">
        <w:rPr>
          <w:rFonts w:ascii="Open Sans" w:hAnsi="Open Sans" w:cs="Open Sans"/>
          <w:i/>
          <w:sz w:val="20"/>
          <w:szCs w:val="28"/>
        </w:rPr>
        <w:t xml:space="preserve">Boston Home Center ta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dj</w:t>
      </w:r>
      <w:r>
        <w:rPr>
          <w:rFonts w:ascii="Open Sans" w:hAnsi="Open Sans" w:cs="Open Sans"/>
          <w:i/>
          <w:sz w:val="20"/>
          <w:szCs w:val="28"/>
        </w:rPr>
        <w:t>uda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rezidents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di Boston </w:t>
      </w:r>
      <w:proofErr w:type="spellStart"/>
      <w:r>
        <w:rPr>
          <w:rFonts w:ascii="Open Sans" w:hAnsi="Open Sans" w:cs="Open Sans"/>
          <w:i/>
          <w:sz w:val="20"/>
          <w:szCs w:val="28"/>
        </w:rPr>
        <w:t>kunpra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,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midjora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, y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fika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ku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proofErr w:type="gramStart"/>
      <w:r w:rsidRPr="00954826">
        <w:rPr>
          <w:rFonts w:ascii="Open Sans" w:hAnsi="Open Sans" w:cs="Open Sans"/>
          <w:i/>
          <w:sz w:val="20"/>
          <w:szCs w:val="28"/>
        </w:rPr>
        <w:t>ses</w:t>
      </w:r>
      <w:proofErr w:type="spellEnd"/>
      <w:proofErr w:type="gram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kaza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.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Kel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gabineti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li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tanbe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ta da</w:t>
      </w:r>
    </w:p>
    <w:p w:rsidR="00B11A4D" w:rsidRPr="00221AE3" w:rsidRDefault="00954826" w:rsidP="00954826">
      <w:pPr>
        <w:spacing w:after="0"/>
        <w:rPr>
          <w:rFonts w:ascii="Open Sans" w:hAnsi="Open Sans" w:cs="Open Sans"/>
          <w:i/>
          <w:sz w:val="20"/>
          <w:szCs w:val="28"/>
        </w:rPr>
      </w:pPr>
      <w:proofErr w:type="spellStart"/>
      <w:proofErr w:type="gramStart"/>
      <w:r w:rsidRPr="00954826">
        <w:rPr>
          <w:rFonts w:ascii="Open Sans" w:hAnsi="Open Sans" w:cs="Open Sans"/>
          <w:i/>
          <w:sz w:val="20"/>
          <w:szCs w:val="28"/>
        </w:rPr>
        <w:t>ajuda</w:t>
      </w:r>
      <w:proofErr w:type="spellEnd"/>
      <w:proofErr w:type="gram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finanseru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y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orientas</w:t>
      </w:r>
      <w:r>
        <w:rPr>
          <w:rFonts w:ascii="Open Sans" w:hAnsi="Open Sans" w:cs="Open Sans"/>
          <w:i/>
          <w:sz w:val="20"/>
          <w:szCs w:val="28"/>
        </w:rPr>
        <w:t>on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pa </w:t>
      </w:r>
      <w:proofErr w:type="spellStart"/>
      <w:r>
        <w:rPr>
          <w:rFonts w:ascii="Open Sans" w:hAnsi="Open Sans" w:cs="Open Sans"/>
          <w:i/>
          <w:sz w:val="20"/>
          <w:szCs w:val="28"/>
        </w:rPr>
        <w:t>pesoas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ki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sta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kunpra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kaza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r w:rsidRPr="00954826">
        <w:rPr>
          <w:rFonts w:ascii="Open Sans" w:hAnsi="Open Sans" w:cs="Open Sans"/>
          <w:i/>
          <w:sz w:val="20"/>
          <w:szCs w:val="28"/>
        </w:rPr>
        <w:t xml:space="preserve">pa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pruméru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bês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>.</w:t>
      </w:r>
    </w:p>
    <w:p w:rsidR="00B11A4D" w:rsidRPr="008468F2" w:rsidRDefault="00B11A4D" w:rsidP="00B11A4D">
      <w:pPr>
        <w:spacing w:after="0"/>
        <w:rPr>
          <w:rFonts w:ascii="Open Sans" w:hAnsi="Open Sans" w:cs="Open Sans"/>
          <w:sz w:val="20"/>
          <w:szCs w:val="28"/>
        </w:rPr>
      </w:pPr>
      <w:r w:rsidRPr="008468F2">
        <w:rPr>
          <w:rFonts w:ascii="Open Sans" w:hAnsi="Open Sans" w:cs="Open Sans"/>
          <w:b/>
          <w:bCs/>
          <w:sz w:val="20"/>
          <w:szCs w:val="28"/>
        </w:rPr>
        <w:t> </w:t>
      </w:r>
    </w:p>
    <w:p w:rsidR="00B11A4D" w:rsidRPr="008468F2" w:rsidRDefault="00954826" w:rsidP="00B11A4D">
      <w:pPr>
        <w:spacing w:after="0"/>
        <w:rPr>
          <w:rFonts w:ascii="Open Sans" w:hAnsi="Open Sans" w:cs="Open Sans"/>
          <w:sz w:val="20"/>
          <w:szCs w:val="28"/>
        </w:rPr>
      </w:pP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Gabineti</w:t>
      </w:r>
      <w:proofErr w:type="spellEnd"/>
      <w:r w:rsidRPr="00954826">
        <w:rPr>
          <w:rFonts w:ascii="Open Sans" w:hAnsi="Open Sans" w:cs="Open Sans"/>
          <w:b/>
          <w:bCs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Stabilidadi</w:t>
      </w:r>
      <w:proofErr w:type="spellEnd"/>
      <w:r w:rsidRPr="00954826">
        <w:rPr>
          <w:rFonts w:ascii="Open Sans" w:hAnsi="Open Sans" w:cs="Open Sans"/>
          <w:b/>
          <w:bCs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Abitason</w:t>
      </w:r>
      <w:proofErr w:type="spellEnd"/>
      <w:r w:rsidRPr="00954826">
        <w:rPr>
          <w:rFonts w:ascii="Open Sans" w:hAnsi="Open Sans" w:cs="Open Sans"/>
          <w:b/>
          <w:bCs/>
          <w:sz w:val="20"/>
          <w:szCs w:val="28"/>
        </w:rPr>
        <w:t xml:space="preserve"> y </w:t>
      </w: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Asistensia</w:t>
      </w:r>
      <w:proofErr w:type="spellEnd"/>
      <w:r w:rsidRPr="00954826">
        <w:rPr>
          <w:rFonts w:ascii="Open Sans" w:hAnsi="Open Sans" w:cs="Open Sans"/>
          <w:b/>
          <w:bCs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Imerjénsia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r w:rsidR="00B11A4D" w:rsidRPr="008468F2">
        <w:rPr>
          <w:rFonts w:ascii="Open Sans" w:hAnsi="Open Sans" w:cs="Open Sans"/>
          <w:b/>
          <w:bCs/>
          <w:sz w:val="20"/>
          <w:szCs w:val="28"/>
        </w:rPr>
        <w:t>(OHS)</w:t>
      </w:r>
    </w:p>
    <w:p w:rsidR="00B11A4D" w:rsidRDefault="00B07F37" w:rsidP="00B11A4D">
      <w:pPr>
        <w:spacing w:after="0"/>
        <w:rPr>
          <w:rFonts w:ascii="Open Sans" w:hAnsi="Open Sans" w:cs="Open Sans"/>
          <w:sz w:val="20"/>
          <w:szCs w:val="28"/>
        </w:rPr>
      </w:pPr>
      <w:hyperlink r:id="rId10" w:history="1">
        <w:r w:rsidR="00B11A4D" w:rsidRPr="008468F2">
          <w:rPr>
            <w:rStyle w:val="Hyperlink"/>
            <w:rFonts w:ascii="Open Sans" w:hAnsi="Open Sans" w:cs="Open Sans"/>
            <w:sz w:val="20"/>
            <w:szCs w:val="28"/>
          </w:rPr>
          <w:t>617-635-4200</w:t>
        </w:r>
      </w:hyperlink>
      <w:r w:rsidR="00B11A4D" w:rsidRPr="008468F2">
        <w:rPr>
          <w:rFonts w:ascii="Open Sans" w:hAnsi="Open Sans" w:cs="Open Sans"/>
          <w:sz w:val="20"/>
          <w:szCs w:val="28"/>
        </w:rPr>
        <w:t> | </w:t>
      </w:r>
      <w:hyperlink r:id="rId11" w:history="1">
        <w:r w:rsidR="00B11A4D" w:rsidRPr="008468F2">
          <w:rPr>
            <w:rStyle w:val="Hyperlink"/>
            <w:rFonts w:ascii="Open Sans" w:hAnsi="Open Sans" w:cs="Open Sans"/>
            <w:sz w:val="20"/>
            <w:szCs w:val="28"/>
          </w:rPr>
          <w:t>rentalhousing@boston.gov</w:t>
        </w:r>
      </w:hyperlink>
      <w:r w:rsidR="00B11A4D" w:rsidRPr="008468F2">
        <w:rPr>
          <w:rFonts w:ascii="Open Sans" w:hAnsi="Open Sans" w:cs="Open Sans"/>
          <w:sz w:val="20"/>
          <w:szCs w:val="28"/>
        </w:rPr>
        <w:t>| </w:t>
      </w:r>
      <w:hyperlink r:id="rId12" w:history="1">
        <w:r w:rsidR="00B11A4D" w:rsidRPr="008468F2">
          <w:rPr>
            <w:rStyle w:val="Hyperlink"/>
            <w:rFonts w:ascii="Open Sans" w:hAnsi="Open Sans" w:cs="Open Sans"/>
            <w:sz w:val="20"/>
            <w:szCs w:val="28"/>
          </w:rPr>
          <w:t>Boston.gov/housing/office-housing-stability</w:t>
        </w:r>
      </w:hyperlink>
    </w:p>
    <w:p w:rsidR="00B11A4D" w:rsidRPr="00221AE3" w:rsidRDefault="00954826" w:rsidP="00954826">
      <w:pPr>
        <w:spacing w:after="0"/>
        <w:rPr>
          <w:rFonts w:ascii="Open Sans" w:hAnsi="Open Sans" w:cs="Open Sans"/>
          <w:i/>
          <w:sz w:val="20"/>
          <w:szCs w:val="28"/>
        </w:rPr>
      </w:pPr>
      <w:r w:rsidRPr="00954826">
        <w:rPr>
          <w:rFonts w:ascii="Open Sans" w:hAnsi="Open Sans" w:cs="Open Sans"/>
          <w:i/>
          <w:sz w:val="20"/>
          <w:szCs w:val="28"/>
        </w:rPr>
        <w:t xml:space="preserve">OHS ta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djuda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rezidents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atxa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y </w:t>
      </w:r>
      <w:proofErr w:type="spellStart"/>
      <w:r>
        <w:rPr>
          <w:rFonts w:ascii="Open Sans" w:hAnsi="Open Sans" w:cs="Open Sans"/>
          <w:i/>
          <w:sz w:val="20"/>
          <w:szCs w:val="28"/>
        </w:rPr>
        <w:t>mante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abitason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(</w:t>
      </w:r>
      <w:proofErr w:type="spellStart"/>
      <w:r>
        <w:rPr>
          <w:rFonts w:ascii="Open Sans" w:hAnsi="Open Sans" w:cs="Open Sans"/>
          <w:i/>
          <w:sz w:val="20"/>
          <w:szCs w:val="28"/>
        </w:rPr>
        <w:t>lugar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di </w:t>
      </w:r>
      <w:r w:rsidRPr="00954826">
        <w:rPr>
          <w:rFonts w:ascii="Open Sans" w:hAnsi="Open Sans" w:cs="Open Sans"/>
          <w:i/>
          <w:sz w:val="20"/>
          <w:szCs w:val="28"/>
        </w:rPr>
        <w:t xml:space="preserve">mora)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stável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,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siguru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y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ases</w:t>
      </w:r>
      <w:r>
        <w:rPr>
          <w:rFonts w:ascii="Open Sans" w:hAnsi="Open Sans" w:cs="Open Sans"/>
          <w:i/>
          <w:sz w:val="20"/>
          <w:szCs w:val="28"/>
        </w:rPr>
        <w:t>ível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(</w:t>
      </w:r>
      <w:proofErr w:type="spellStart"/>
      <w:proofErr w:type="gramStart"/>
      <w:r>
        <w:rPr>
          <w:rFonts w:ascii="Open Sans" w:hAnsi="Open Sans" w:cs="Open Sans"/>
          <w:i/>
          <w:sz w:val="20"/>
          <w:szCs w:val="28"/>
        </w:rPr>
        <w:t>na</w:t>
      </w:r>
      <w:proofErr w:type="spellEnd"/>
      <w:proofErr w:type="gramEnd"/>
      <w:r>
        <w:rPr>
          <w:rFonts w:ascii="Open Sans" w:hAnsi="Open Sans" w:cs="Open Sans"/>
          <w:i/>
          <w:sz w:val="20"/>
          <w:szCs w:val="28"/>
        </w:rPr>
        <w:t xml:space="preserve"> bon </w:t>
      </w:r>
      <w:proofErr w:type="spellStart"/>
      <w:r>
        <w:rPr>
          <w:rFonts w:ascii="Open Sans" w:hAnsi="Open Sans" w:cs="Open Sans"/>
          <w:i/>
          <w:sz w:val="20"/>
          <w:szCs w:val="28"/>
        </w:rPr>
        <w:t>présu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), </w:t>
      </w:r>
      <w:proofErr w:type="spellStart"/>
      <w:r>
        <w:rPr>
          <w:rFonts w:ascii="Open Sans" w:hAnsi="Open Sans" w:cs="Open Sans"/>
          <w:i/>
          <w:sz w:val="20"/>
          <w:szCs w:val="28"/>
        </w:rPr>
        <w:t>através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di </w:t>
      </w:r>
      <w:r w:rsidRPr="00954826">
        <w:rPr>
          <w:rFonts w:ascii="Open Sans" w:hAnsi="Open Sans" w:cs="Open Sans"/>
          <w:i/>
          <w:sz w:val="20"/>
          <w:szCs w:val="28"/>
        </w:rPr>
        <w:t xml:space="preserve">se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mison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promov</w:t>
      </w:r>
      <w:r>
        <w:rPr>
          <w:rFonts w:ascii="Open Sans" w:hAnsi="Open Sans" w:cs="Open Sans"/>
          <w:i/>
          <w:sz w:val="20"/>
          <w:szCs w:val="28"/>
        </w:rPr>
        <w:t>e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prezervason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y </w:t>
      </w:r>
      <w:proofErr w:type="spellStart"/>
      <w:r>
        <w:rPr>
          <w:rFonts w:ascii="Open Sans" w:hAnsi="Open Sans" w:cs="Open Sans"/>
          <w:i/>
          <w:sz w:val="20"/>
          <w:szCs w:val="28"/>
        </w:rPr>
        <w:t>stabilizason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abitason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>.</w:t>
      </w:r>
    </w:p>
    <w:p w:rsidR="00B11A4D" w:rsidRDefault="00B11A4D" w:rsidP="00B11A4D">
      <w:pPr>
        <w:spacing w:after="0"/>
        <w:rPr>
          <w:rFonts w:ascii="Open Sans" w:hAnsi="Open Sans" w:cs="Open Sans"/>
          <w:b/>
          <w:bCs/>
          <w:sz w:val="20"/>
          <w:szCs w:val="28"/>
        </w:rPr>
      </w:pPr>
    </w:p>
    <w:p w:rsidR="00B11A4D" w:rsidRPr="008468F2" w:rsidRDefault="00954826" w:rsidP="00B11A4D">
      <w:pPr>
        <w:spacing w:after="0"/>
        <w:rPr>
          <w:rFonts w:ascii="Open Sans" w:hAnsi="Open Sans" w:cs="Open Sans"/>
          <w:sz w:val="20"/>
          <w:szCs w:val="28"/>
        </w:rPr>
      </w:pP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Gabineti</w:t>
      </w:r>
      <w:proofErr w:type="spellEnd"/>
      <w:r w:rsidRPr="00954826">
        <w:rPr>
          <w:rFonts w:ascii="Open Sans" w:hAnsi="Open Sans" w:cs="Open Sans"/>
          <w:b/>
          <w:bCs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Dizenvolviméntu</w:t>
      </w:r>
      <w:proofErr w:type="spellEnd"/>
      <w:r w:rsidRPr="00954826">
        <w:rPr>
          <w:rFonts w:ascii="Open Sans" w:hAnsi="Open Sans" w:cs="Open Sans"/>
          <w:b/>
          <w:bCs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Trabadjadoris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r w:rsidR="00B11A4D" w:rsidRPr="008468F2">
        <w:rPr>
          <w:rFonts w:ascii="Open Sans" w:hAnsi="Open Sans" w:cs="Open Sans"/>
          <w:b/>
          <w:bCs/>
          <w:sz w:val="20"/>
          <w:szCs w:val="28"/>
        </w:rPr>
        <w:t>(OWD)</w:t>
      </w:r>
    </w:p>
    <w:p w:rsidR="00B11A4D" w:rsidRDefault="00B11A4D" w:rsidP="00B11A4D">
      <w:pPr>
        <w:spacing w:after="0"/>
        <w:rPr>
          <w:rFonts w:ascii="Open Sans" w:hAnsi="Open Sans" w:cs="Open Sans"/>
          <w:sz w:val="20"/>
          <w:szCs w:val="28"/>
        </w:rPr>
      </w:pPr>
      <w:r>
        <w:t xml:space="preserve">Brian Norton </w:t>
      </w:r>
      <w:hyperlink r:id="rId13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617-635-5283</w:t>
        </w:r>
      </w:hyperlink>
      <w:r w:rsidRPr="008468F2">
        <w:rPr>
          <w:rFonts w:ascii="Open Sans" w:hAnsi="Open Sans" w:cs="Open Sans"/>
          <w:sz w:val="20"/>
          <w:szCs w:val="28"/>
        </w:rPr>
        <w:t> | </w:t>
      </w:r>
      <w:hyperlink r:id="rId14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owd.boston.gov</w:t>
        </w:r>
      </w:hyperlink>
    </w:p>
    <w:p w:rsidR="00B11A4D" w:rsidRPr="00221AE3" w:rsidRDefault="00954826" w:rsidP="00954826">
      <w:pPr>
        <w:spacing w:after="0"/>
        <w:rPr>
          <w:rFonts w:ascii="Open Sans" w:hAnsi="Open Sans" w:cs="Open Sans"/>
          <w:i/>
          <w:sz w:val="20"/>
          <w:szCs w:val="28"/>
        </w:rPr>
      </w:pPr>
      <w:r w:rsidRPr="00954826">
        <w:rPr>
          <w:rFonts w:ascii="Open Sans" w:hAnsi="Open Sans" w:cs="Open Sans"/>
          <w:i/>
          <w:sz w:val="20"/>
          <w:szCs w:val="28"/>
        </w:rPr>
        <w:t xml:space="preserve">OWD ta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tenta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promov</w:t>
      </w:r>
      <w:r>
        <w:rPr>
          <w:rFonts w:ascii="Open Sans" w:hAnsi="Open Sans" w:cs="Open Sans"/>
          <w:i/>
          <w:sz w:val="20"/>
          <w:szCs w:val="28"/>
        </w:rPr>
        <w:t>e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auto-</w:t>
      </w:r>
      <w:proofErr w:type="spellStart"/>
      <w:r>
        <w:rPr>
          <w:rFonts w:ascii="Open Sans" w:hAnsi="Open Sans" w:cs="Open Sans"/>
          <w:i/>
          <w:sz w:val="20"/>
          <w:szCs w:val="28"/>
        </w:rPr>
        <w:t>sufisiensia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ikonómiku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pa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garanti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partisipason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total </w:t>
      </w:r>
      <w:r>
        <w:rPr>
          <w:rFonts w:ascii="Open Sans" w:hAnsi="Open Sans" w:cs="Open Sans"/>
          <w:i/>
          <w:sz w:val="20"/>
          <w:szCs w:val="28"/>
        </w:rPr>
        <w:t xml:space="preserve">di </w:t>
      </w:r>
      <w:proofErr w:type="spellStart"/>
      <w:r>
        <w:rPr>
          <w:rFonts w:ascii="Open Sans" w:hAnsi="Open Sans" w:cs="Open Sans"/>
          <w:i/>
          <w:sz w:val="20"/>
          <w:szCs w:val="28"/>
        </w:rPr>
        <w:t>rezidents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di Boston, di </w:t>
      </w:r>
      <w:proofErr w:type="spellStart"/>
      <w:r>
        <w:rPr>
          <w:rFonts w:ascii="Open Sans" w:hAnsi="Open Sans" w:cs="Open Sans"/>
          <w:i/>
          <w:sz w:val="20"/>
          <w:szCs w:val="28"/>
        </w:rPr>
        <w:t>tudu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idadi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y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orijen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, </w:t>
      </w:r>
      <w:proofErr w:type="spellStart"/>
      <w:proofErr w:type="gramStart"/>
      <w:r w:rsidRPr="00954826">
        <w:rPr>
          <w:rFonts w:ascii="Open Sans" w:hAnsi="Open Sans" w:cs="Open Sans"/>
          <w:i/>
          <w:sz w:val="20"/>
          <w:szCs w:val="28"/>
        </w:rPr>
        <w:t>na</w:t>
      </w:r>
      <w:proofErr w:type="spellEnd"/>
      <w:proofErr w:type="gram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vitalidadi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ikonómiku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y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futuru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sidadi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>.</w:t>
      </w:r>
    </w:p>
    <w:p w:rsidR="00B11A4D" w:rsidRPr="008468F2" w:rsidRDefault="00B11A4D" w:rsidP="00B11A4D">
      <w:pPr>
        <w:spacing w:after="0"/>
        <w:rPr>
          <w:rFonts w:ascii="Open Sans" w:hAnsi="Open Sans" w:cs="Open Sans"/>
          <w:sz w:val="20"/>
          <w:szCs w:val="28"/>
        </w:rPr>
      </w:pPr>
    </w:p>
    <w:p w:rsidR="00B11A4D" w:rsidRPr="008468F2" w:rsidRDefault="00954826" w:rsidP="00B11A4D">
      <w:pPr>
        <w:spacing w:after="0"/>
        <w:rPr>
          <w:rFonts w:ascii="Open Sans" w:hAnsi="Open Sans" w:cs="Open Sans"/>
          <w:sz w:val="20"/>
          <w:szCs w:val="28"/>
        </w:rPr>
      </w:pP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Gabinetidi</w:t>
      </w:r>
      <w:proofErr w:type="spellEnd"/>
      <w:r w:rsidRPr="00954826"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Dizenvolviméntudi</w:t>
      </w:r>
      <w:proofErr w:type="spellEnd"/>
      <w:r w:rsidRPr="00954826"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Inprézas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b/>
          <w:bCs/>
          <w:sz w:val="20"/>
          <w:szCs w:val="28"/>
        </w:rPr>
        <w:t>Pikinóti</w:t>
      </w:r>
      <w:proofErr w:type="spellEnd"/>
    </w:p>
    <w:p w:rsidR="00B11A4D" w:rsidRDefault="00B11A4D" w:rsidP="00B11A4D">
      <w:pPr>
        <w:spacing w:after="0"/>
        <w:rPr>
          <w:rFonts w:ascii="Open Sans" w:hAnsi="Open Sans" w:cs="Open Sans"/>
          <w:sz w:val="20"/>
          <w:szCs w:val="28"/>
        </w:rPr>
      </w:pPr>
      <w:proofErr w:type="spellStart"/>
      <w:r>
        <w:t>Karilyn</w:t>
      </w:r>
      <w:proofErr w:type="spellEnd"/>
      <w:r>
        <w:t xml:space="preserve"> Crockett </w:t>
      </w:r>
      <w:hyperlink r:id="rId15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617-635-0355</w:t>
        </w:r>
      </w:hyperlink>
      <w:r w:rsidRPr="008468F2">
        <w:rPr>
          <w:rFonts w:ascii="Open Sans" w:hAnsi="Open Sans" w:cs="Open Sans"/>
          <w:sz w:val="20"/>
          <w:szCs w:val="28"/>
        </w:rPr>
        <w:t> | </w:t>
      </w:r>
      <w:hyperlink r:id="rId16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boston.gov/departments/small-business-development</w:t>
        </w:r>
      </w:hyperlink>
    </w:p>
    <w:p w:rsidR="00B11A4D" w:rsidRPr="00221AE3" w:rsidRDefault="00954826" w:rsidP="00954826">
      <w:pPr>
        <w:spacing w:after="0"/>
        <w:rPr>
          <w:rFonts w:ascii="Open Sans" w:hAnsi="Open Sans" w:cs="Open Sans"/>
          <w:i/>
          <w:sz w:val="20"/>
          <w:szCs w:val="28"/>
        </w:rPr>
      </w:pPr>
      <w:proofErr w:type="spellStart"/>
      <w:r w:rsidRPr="00954826">
        <w:rPr>
          <w:rFonts w:ascii="Open Sans" w:hAnsi="Open Sans" w:cs="Open Sans"/>
          <w:i/>
          <w:sz w:val="20"/>
          <w:szCs w:val="28"/>
        </w:rPr>
        <w:t>Gabineti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Dizenvolv</w:t>
      </w:r>
      <w:r>
        <w:rPr>
          <w:rFonts w:ascii="Open Sans" w:hAnsi="Open Sans" w:cs="Open Sans"/>
          <w:i/>
          <w:sz w:val="20"/>
          <w:szCs w:val="28"/>
        </w:rPr>
        <w:t>iméntu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>
        <w:rPr>
          <w:rFonts w:ascii="Open Sans" w:hAnsi="Open Sans" w:cs="Open Sans"/>
          <w:i/>
          <w:sz w:val="20"/>
          <w:szCs w:val="28"/>
        </w:rPr>
        <w:t>Pikénus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Inpreza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ta da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dónus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inprézas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pikinóti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y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in</w:t>
      </w:r>
      <w:r>
        <w:rPr>
          <w:rFonts w:ascii="Open Sans" w:hAnsi="Open Sans" w:cs="Open Sans"/>
          <w:i/>
          <w:sz w:val="20"/>
          <w:szCs w:val="28"/>
        </w:rPr>
        <w:t>prezárius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feraméntas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y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orientason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p</w:t>
      </w:r>
      <w:r>
        <w:rPr>
          <w:rFonts w:ascii="Open Sans" w:hAnsi="Open Sans" w:cs="Open Sans"/>
          <w:i/>
          <w:sz w:val="20"/>
          <w:szCs w:val="28"/>
        </w:rPr>
        <w:t xml:space="preserve">a </w:t>
      </w:r>
      <w:proofErr w:type="spellStart"/>
      <w:r>
        <w:rPr>
          <w:rFonts w:ascii="Open Sans" w:hAnsi="Open Sans" w:cs="Open Sans"/>
          <w:i/>
          <w:sz w:val="20"/>
          <w:szCs w:val="28"/>
        </w:rPr>
        <w:t>es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abri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, </w:t>
      </w:r>
      <w:proofErr w:type="spellStart"/>
      <w:r>
        <w:rPr>
          <w:rFonts w:ascii="Open Sans" w:hAnsi="Open Sans" w:cs="Open Sans"/>
          <w:i/>
          <w:sz w:val="20"/>
          <w:szCs w:val="28"/>
        </w:rPr>
        <w:t>krese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, y </w:t>
      </w:r>
      <w:proofErr w:type="spellStart"/>
      <w:r>
        <w:rPr>
          <w:rFonts w:ascii="Open Sans" w:hAnsi="Open Sans" w:cs="Open Sans"/>
          <w:i/>
          <w:sz w:val="20"/>
          <w:szCs w:val="28"/>
        </w:rPr>
        <w:t>konstrui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gramStart"/>
      <w:r>
        <w:rPr>
          <w:rFonts w:ascii="Open Sans" w:hAnsi="Open Sans" w:cs="Open Sans"/>
          <w:i/>
          <w:sz w:val="20"/>
          <w:szCs w:val="28"/>
        </w:rPr>
        <w:t>un</w:t>
      </w:r>
      <w:proofErr w:type="gram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inpréza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>/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negósiu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954826">
        <w:rPr>
          <w:rFonts w:ascii="Open Sans" w:hAnsi="Open Sans" w:cs="Open Sans"/>
          <w:i/>
          <w:sz w:val="20"/>
          <w:szCs w:val="28"/>
        </w:rPr>
        <w:t>na</w:t>
      </w:r>
      <w:proofErr w:type="spellEnd"/>
      <w:r w:rsidRPr="00954826">
        <w:rPr>
          <w:rFonts w:ascii="Open Sans" w:hAnsi="Open Sans" w:cs="Open Sans"/>
          <w:i/>
          <w:sz w:val="20"/>
          <w:szCs w:val="28"/>
        </w:rPr>
        <w:t xml:space="preserve"> Boston.</w:t>
      </w:r>
    </w:p>
    <w:p w:rsidR="00B11A4D" w:rsidRPr="008468F2" w:rsidRDefault="00B11A4D" w:rsidP="00B11A4D">
      <w:pPr>
        <w:spacing w:after="0"/>
        <w:rPr>
          <w:rFonts w:ascii="Open Sans" w:hAnsi="Open Sans" w:cs="Open Sans"/>
          <w:sz w:val="20"/>
          <w:szCs w:val="28"/>
        </w:rPr>
      </w:pPr>
    </w:p>
    <w:p w:rsidR="00B11A4D" w:rsidRPr="00FD54CF" w:rsidRDefault="00B11A4D" w:rsidP="00B11A4D">
      <w:pPr>
        <w:rPr>
          <w:rFonts w:ascii="Open Sans" w:hAnsi="Open Sans" w:cs="Open Sans"/>
          <w:sz w:val="20"/>
          <w:szCs w:val="28"/>
        </w:rPr>
      </w:pPr>
    </w:p>
    <w:p w:rsidR="00B11A4D" w:rsidRPr="00FD54CF" w:rsidRDefault="00B11A4D" w:rsidP="00B11A4D">
      <w:pPr>
        <w:rPr>
          <w:rFonts w:ascii="Open Sans" w:hAnsi="Open Sans" w:cs="Open Sans"/>
          <w:sz w:val="20"/>
          <w:szCs w:val="28"/>
        </w:rPr>
      </w:pPr>
    </w:p>
    <w:p w:rsidR="00B07F37" w:rsidRDefault="00B07F37" w:rsidP="00B07F37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B07F37" w:rsidRDefault="00B07F37" w:rsidP="00B07F37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B07F37" w:rsidRDefault="00B07F37" w:rsidP="00B07F37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B07F37" w:rsidRDefault="00B07F37" w:rsidP="00B07F37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0E3DBA" w:rsidRPr="00B07F37" w:rsidRDefault="00B07F37" w:rsidP="00B11A4D">
      <w:pPr>
        <w:rPr>
          <w:rFonts w:ascii="Open Sans" w:hAnsi="Open Sans" w:cs="Open Sans"/>
          <w:color w:val="0563C1" w:themeColor="hyperlink"/>
          <w:sz w:val="20"/>
          <w:szCs w:val="28"/>
          <w:u w:val="single"/>
        </w:rPr>
      </w:pPr>
      <w:r w:rsidRPr="00954826">
        <w:rPr>
          <w:rFonts w:ascii="Open Sans" w:hAnsi="Open Sans" w:cs="Open Sans"/>
          <w:b/>
          <w:color w:val="404040" w:themeColor="text1" w:themeTint="BF"/>
          <w:sz w:val="20"/>
          <w:szCs w:val="28"/>
        </w:rPr>
        <w:t>KUMENTÁRIUS Ó PURGUNTAS</w:t>
      </w:r>
      <w:r w:rsidRPr="00FD54CF">
        <w:rPr>
          <w:rFonts w:ascii="Open Sans" w:hAnsi="Open Sans" w:cs="Open Sans"/>
          <w:b/>
          <w:color w:val="404040" w:themeColor="text1" w:themeTint="BF"/>
          <w:sz w:val="20"/>
          <w:szCs w:val="28"/>
        </w:rPr>
        <w:t xml:space="preserve">: </w:t>
      </w:r>
      <w:r w:rsidRPr="00FD54CF">
        <w:rPr>
          <w:rFonts w:ascii="Open Sans" w:hAnsi="Open Sans" w:cs="Open Sans"/>
          <w:b/>
          <w:color w:val="404040" w:themeColor="text1" w:themeTint="BF"/>
          <w:sz w:val="20"/>
          <w:szCs w:val="28"/>
        </w:rPr>
        <w:br/>
      </w:r>
      <w:proofErr w:type="spellStart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>Viktorija</w:t>
      </w:r>
      <w:proofErr w:type="spellEnd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 </w:t>
      </w:r>
      <w:proofErr w:type="spellStart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>Abolina</w:t>
      </w:r>
      <w:proofErr w:type="spellEnd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, Senior Planner, 617.918.4312 or </w:t>
      </w:r>
      <w:hyperlink r:id="rId17" w:history="1">
        <w:r w:rsidRPr="00FD54CF">
          <w:rPr>
            <w:rStyle w:val="Hyperlink"/>
            <w:rFonts w:ascii="Open Sans" w:hAnsi="Open Sans" w:cs="Open Sans"/>
            <w:sz w:val="20"/>
            <w:szCs w:val="28"/>
          </w:rPr>
          <w:t>Viktorija.Abolina@Boston.gov</w:t>
        </w:r>
      </w:hyperlink>
      <w:r w:rsidRPr="00FD54CF">
        <w:rPr>
          <w:rFonts w:ascii="Open Sans" w:hAnsi="Open Sans" w:cs="Open Sans"/>
          <w:sz w:val="20"/>
          <w:szCs w:val="28"/>
        </w:rPr>
        <w:br/>
      </w:r>
      <w:r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Cecilia </w:t>
      </w:r>
      <w:proofErr w:type="spellStart"/>
      <w:r>
        <w:rPr>
          <w:rFonts w:ascii="Open Sans" w:hAnsi="Open Sans" w:cs="Open Sans"/>
          <w:color w:val="404040" w:themeColor="text1" w:themeTint="BF"/>
          <w:sz w:val="20"/>
          <w:szCs w:val="28"/>
        </w:rPr>
        <w:t>Nardi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8"/>
        </w:rPr>
        <w:t>, Planner</w:t>
      </w:r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, 617.918.4471 or </w:t>
      </w:r>
      <w:hyperlink r:id="rId18" w:history="1">
        <w:r w:rsidRPr="00FD54CF">
          <w:rPr>
            <w:rStyle w:val="Hyperlink"/>
            <w:rFonts w:ascii="Open Sans" w:hAnsi="Open Sans" w:cs="Open Sans"/>
            <w:sz w:val="20"/>
            <w:szCs w:val="28"/>
          </w:rPr>
          <w:t>Cecilia.Nardi@Boston.gov</w:t>
        </w:r>
      </w:hyperlink>
    </w:p>
    <w:sectPr w:rsidR="000E3DBA" w:rsidRPr="00B07F37" w:rsidSect="002C1FBF">
      <w:headerReference w:type="default" r:id="rId1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429" w:rsidRDefault="00B2202B">
      <w:pPr>
        <w:spacing w:after="0" w:line="240" w:lineRule="auto"/>
      </w:pPr>
      <w:r>
        <w:separator/>
      </w:r>
    </w:p>
  </w:endnote>
  <w:endnote w:type="continuationSeparator" w:id="0">
    <w:p w:rsidR="009A3429" w:rsidRDefault="00B2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429" w:rsidRDefault="00B2202B">
      <w:pPr>
        <w:spacing w:after="0" w:line="240" w:lineRule="auto"/>
      </w:pPr>
      <w:r>
        <w:separator/>
      </w:r>
    </w:p>
  </w:footnote>
  <w:footnote w:type="continuationSeparator" w:id="0">
    <w:p w:rsidR="009A3429" w:rsidRDefault="00B2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BF" w:rsidRDefault="008C5EE9" w:rsidP="004D48AF">
    <w:pPr>
      <w:pStyle w:val="Header"/>
      <w:tabs>
        <w:tab w:val="clear" w:pos="4680"/>
        <w:tab w:val="clear" w:pos="9360"/>
        <w:tab w:val="left" w:pos="679"/>
      </w:tabs>
    </w:pPr>
    <w:r w:rsidRPr="002C1FBF">
      <w:rPr>
        <w:noProof/>
      </w:rPr>
      <w:drawing>
        <wp:anchor distT="0" distB="0" distL="114300" distR="114300" simplePos="0" relativeHeight="251659264" behindDoc="1" locked="0" layoutInCell="1" allowOverlap="1" wp14:anchorId="208F170D" wp14:editId="2C740A0B">
          <wp:simplePos x="0" y="0"/>
          <wp:positionH relativeFrom="margin">
            <wp:posOffset>-630555</wp:posOffset>
          </wp:positionH>
          <wp:positionV relativeFrom="paragraph">
            <wp:posOffset>-448310</wp:posOffset>
          </wp:positionV>
          <wp:extent cx="7875905" cy="1093470"/>
          <wp:effectExtent l="0" t="0" r="0" b="0"/>
          <wp:wrapTight wrapText="bothSides">
            <wp:wrapPolygon edited="0">
              <wp:start x="0" y="0"/>
              <wp:lineTo x="0" y="21073"/>
              <wp:lineTo x="21525" y="21073"/>
              <wp:lineTo x="2152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ptment\Planning\CommunityPlanning\CP Initiatives &amp; Studies\PLAN\PLAN Glovers Corner\Operations - Do Not Delete\GRAPHICS\00_Graphic Standart\plan glovers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5905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576DA"/>
    <w:multiLevelType w:val="hybridMultilevel"/>
    <w:tmpl w:val="D76C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165CA"/>
    <w:multiLevelType w:val="hybridMultilevel"/>
    <w:tmpl w:val="300A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4D"/>
    <w:rsid w:val="000E3DBA"/>
    <w:rsid w:val="004A32AC"/>
    <w:rsid w:val="00711C59"/>
    <w:rsid w:val="008C5EE9"/>
    <w:rsid w:val="00954826"/>
    <w:rsid w:val="009A3429"/>
    <w:rsid w:val="009E269D"/>
    <w:rsid w:val="00B07F37"/>
    <w:rsid w:val="00B11A4D"/>
    <w:rsid w:val="00B2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FA818BA-B2AE-4184-B124-A96FA335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4D"/>
  </w:style>
  <w:style w:type="paragraph" w:styleId="ListParagraph">
    <w:name w:val="List Paragraph"/>
    <w:basedOn w:val="Normal"/>
    <w:uiPriority w:val="34"/>
    <w:qFormat/>
    <w:rsid w:val="00B11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A4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22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617)%20635-4663" TargetMode="External"/><Relationship Id="rId13" Type="http://schemas.openxmlformats.org/officeDocument/2006/relationships/hyperlink" Target="tel:(617)%20635-5283" TargetMode="External"/><Relationship Id="rId18" Type="http://schemas.openxmlformats.org/officeDocument/2006/relationships/hyperlink" Target="mailto:Cecilia.Nardi@Boston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ityofboston.gov/311/" TargetMode="External"/><Relationship Id="rId12" Type="http://schemas.openxmlformats.org/officeDocument/2006/relationships/hyperlink" Target="https://www.boston.gov/housing/office-housing-stability" TargetMode="External"/><Relationship Id="rId17" Type="http://schemas.openxmlformats.org/officeDocument/2006/relationships/hyperlink" Target="mailto:Viktorija.Abolina@Boston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ston.gov/departments/small-business-developmen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talhousing@boston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(617)%20635-0355" TargetMode="External"/><Relationship Id="rId10" Type="http://schemas.openxmlformats.org/officeDocument/2006/relationships/hyperlink" Target="tel:(617)%20635-420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oston.gov/housing/boston-home-center" TargetMode="External"/><Relationship Id="rId14" Type="http://schemas.openxmlformats.org/officeDocument/2006/relationships/hyperlink" Target="http://owd.boston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Barros, Jolivia</dc:creator>
  <cp:keywords/>
  <dc:description/>
  <cp:lastModifiedBy>Hu, Phillip</cp:lastModifiedBy>
  <cp:revision>2</cp:revision>
  <dcterms:created xsi:type="dcterms:W3CDTF">2018-01-11T20:14:00Z</dcterms:created>
  <dcterms:modified xsi:type="dcterms:W3CDTF">2018-01-11T20:14:00Z</dcterms:modified>
</cp:coreProperties>
</file>